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D59" w:rsidRPr="009B5D59" w:rsidRDefault="009B5D59" w:rsidP="009B5D59">
      <w:pPr>
        <w:shd w:val="clear" w:color="auto" w:fill="E8EFF5"/>
        <w:spacing w:after="45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B5D59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fldChar w:fldCharType="begin"/>
      </w:r>
      <w:r w:rsidRPr="009B5D59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instrText xml:space="preserve"> HYPERLINK "javascript:void(0)" </w:instrText>
      </w:r>
      <w:r w:rsidRPr="009B5D59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fldChar w:fldCharType="separate"/>
      </w:r>
      <w:r w:rsidRPr="009B5D59">
        <w:rPr>
          <w:rFonts w:ascii="Arial" w:eastAsia="Times New Roman" w:hAnsi="Arial" w:cs="Arial"/>
          <w:b/>
          <w:bCs/>
          <w:color w:val="0000FF"/>
          <w:sz w:val="24"/>
          <w:szCs w:val="24"/>
          <w:lang w:eastAsia="ru-RU"/>
        </w:rPr>
        <w:t>Инструкция по выполнению работы, базовый уровень</w:t>
      </w:r>
      <w:r w:rsidRPr="009B5D59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fldChar w:fldCharType="end"/>
      </w:r>
    </w:p>
    <w:p w:rsidR="009B5D59" w:rsidRPr="009B5D59" w:rsidRDefault="009B5D59" w:rsidP="009B5D59">
      <w:pPr>
        <w:shd w:val="clear" w:color="auto" w:fill="F1FBFA"/>
        <w:spacing w:after="0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9B5D5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pict>
          <v:rect id="_x0000_i1025" style="width:0;height:.75pt" o:hralign="center" o:hrstd="t" o:hr="t" fillcolor="#a0a0a0" stroked="f"/>
        </w:pict>
      </w:r>
    </w:p>
    <w:p w:rsidR="009B5D59" w:rsidRPr="009B5D59" w:rsidRDefault="009B5D59" w:rsidP="009B5D59">
      <w:pPr>
        <w:shd w:val="clear" w:color="auto" w:fill="F1FBFA"/>
        <w:spacing w:before="225" w:after="225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9B5D5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Демонстрационный вариант предназначен для того, чтобы дать представление о структуре будущих контрольных измерительных материалов, количестве заданий, об их форме и уровне сложности.</w:t>
      </w:r>
    </w:p>
    <w:p w:rsidR="009B5D59" w:rsidRPr="009B5D59" w:rsidRDefault="009B5D59" w:rsidP="009B5D59">
      <w:pPr>
        <w:shd w:val="clear" w:color="auto" w:fill="F1FBFA"/>
        <w:spacing w:after="0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9B5D59">
        <w:rPr>
          <w:rFonts w:ascii="Helvetica" w:eastAsia="Times New Roman" w:hAnsi="Helvetica" w:cs="Helvetica"/>
          <w:i/>
          <w:iCs/>
          <w:color w:val="000000"/>
          <w:sz w:val="20"/>
          <w:szCs w:val="20"/>
          <w:lang w:eastAsia="ru-RU"/>
        </w:rPr>
        <w:t>В демонстрационном варианте представлено по несколько примеров заданий на каждую позицию экзаменационной работы. В реальных вариантах экзаменационной работы на каждую позицию будет предложено только одно задание.</w:t>
      </w:r>
    </w:p>
    <w:p w:rsidR="009B5D59" w:rsidRPr="009B5D59" w:rsidRDefault="009B5D59" w:rsidP="009B5D59">
      <w:pPr>
        <w:shd w:val="clear" w:color="auto" w:fill="F1FBFA"/>
        <w:spacing w:before="225" w:after="225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9B5D5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Задания демонстрационного варианта не отражают всех вопросов содержания, которые могут быть включены в контрольные измерительные материалы в 2020 г.</w:t>
      </w:r>
    </w:p>
    <w:p w:rsidR="009B5D59" w:rsidRPr="009B5D59" w:rsidRDefault="009B5D59" w:rsidP="009B5D59">
      <w:pPr>
        <w:shd w:val="clear" w:color="auto" w:fill="F1FBFA"/>
        <w:spacing w:after="0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9B5D5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pict>
          <v:rect id="_x0000_i1026" style="width:0;height:.75pt" o:hralign="center" o:hrstd="t" o:hr="t" fillcolor="#a0a0a0" stroked="f"/>
        </w:pict>
      </w:r>
    </w:p>
    <w:p w:rsidR="009B5D59" w:rsidRPr="009B5D59" w:rsidRDefault="009B5D59" w:rsidP="009B5D59">
      <w:pPr>
        <w:shd w:val="clear" w:color="auto" w:fill="F1FBFA"/>
        <w:spacing w:before="225" w:after="225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9B5D5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Экзаменационная работа включает в себя 20 заданий.</w:t>
      </w:r>
    </w:p>
    <w:p w:rsidR="009B5D59" w:rsidRPr="009B5D59" w:rsidRDefault="009B5D59" w:rsidP="009B5D59">
      <w:pPr>
        <w:shd w:val="clear" w:color="auto" w:fill="F1FBFA"/>
        <w:spacing w:before="225" w:after="225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9B5D5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выполнение работы отводится 3 часа (180 минут).</w:t>
      </w:r>
    </w:p>
    <w:p w:rsidR="009B5D59" w:rsidRPr="009B5D59" w:rsidRDefault="009B5D59" w:rsidP="009B5D59">
      <w:pPr>
        <w:shd w:val="clear" w:color="auto" w:fill="F1FBFA"/>
        <w:spacing w:before="225" w:after="225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9B5D5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Ответы к заданиям записываются в виде числа или последовательности цифр. Запишите ответы к заданиям в поле ответа в тексте работы, а затем перенесите в бланк ответов № 1 справа от номера соответствующего задания. Если ответом является последовательность цифр, то запишите эту последовательность в бланк ответов № 1 без пробелов, запятых и других дополнительных символов.</w:t>
      </w:r>
    </w:p>
    <w:p w:rsidR="009B5D59" w:rsidRPr="009B5D59" w:rsidRDefault="009B5D59" w:rsidP="009B5D59">
      <w:pPr>
        <w:shd w:val="clear" w:color="auto" w:fill="F1FBFA"/>
        <w:spacing w:before="225" w:after="225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6673850" cy="1310005"/>
            <wp:effectExtent l="0" t="0" r="0" b="4445"/>
            <wp:docPr id="1" name="Рисунок 1" descr="Пояснения к базовой демоверсии ЕГЭ 2020 года по математи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яснения к базовой демоверсии ЕГЭ 2020 года по математик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0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5D5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Все бланки ЕГЭ заполняются яркими чёрными чернилами. Допускается использование </w:t>
      </w:r>
      <w:proofErr w:type="spellStart"/>
      <w:r w:rsidRPr="009B5D5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гелевой</w:t>
      </w:r>
      <w:proofErr w:type="spellEnd"/>
      <w:r w:rsidRPr="009B5D5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, капиллярной или перьевой ручек.</w:t>
      </w:r>
    </w:p>
    <w:p w:rsidR="009B5D59" w:rsidRPr="009B5D59" w:rsidRDefault="009B5D59" w:rsidP="009B5D59">
      <w:pPr>
        <w:shd w:val="clear" w:color="auto" w:fill="F1FBFA"/>
        <w:spacing w:before="225" w:after="225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9B5D5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:rsidR="009B5D59" w:rsidRPr="009B5D59" w:rsidRDefault="009B5D59" w:rsidP="009B5D59">
      <w:pPr>
        <w:shd w:val="clear" w:color="auto" w:fill="F1FBFA"/>
        <w:spacing w:before="225" w:after="225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9B5D5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9B5D59" w:rsidRPr="009B5D59" w:rsidRDefault="009B5D59" w:rsidP="009B5D59">
      <w:pPr>
        <w:shd w:val="clear" w:color="auto" w:fill="F1FBFA"/>
        <w:spacing w:before="225" w:after="225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9B5D5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Желаем успеха!</w:t>
      </w:r>
    </w:p>
    <w:p w:rsidR="00D201AC" w:rsidRDefault="009B5D59">
      <w:bookmarkStart w:id="0" w:name="_GoBack"/>
      <w:bookmarkEnd w:id="0"/>
    </w:p>
    <w:sectPr w:rsidR="00D20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0B4"/>
    <w:rsid w:val="00075C55"/>
    <w:rsid w:val="00334C15"/>
    <w:rsid w:val="009B5D59"/>
    <w:rsid w:val="00F4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5D5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B5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B5D5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B5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5D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5D5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B5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B5D5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B5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5D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8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4998">
          <w:marLeft w:val="45"/>
          <w:marRight w:val="45"/>
          <w:marTop w:val="45"/>
          <w:marBottom w:val="45"/>
          <w:divBdr>
            <w:top w:val="single" w:sz="6" w:space="2" w:color="CCCCCC"/>
            <w:left w:val="single" w:sz="6" w:space="18" w:color="CCCCCC"/>
            <w:bottom w:val="single" w:sz="6" w:space="2" w:color="CCCCCC"/>
            <w:right w:val="single" w:sz="6" w:space="8" w:color="CCCCCC"/>
          </w:divBdr>
          <w:divsChild>
            <w:div w:id="20055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11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05155">
              <w:marLeft w:val="0"/>
              <w:marRight w:val="0"/>
              <w:marTop w:val="0"/>
              <w:marBottom w:val="0"/>
              <w:divBdr>
                <w:top w:val="single" w:sz="6" w:space="8" w:color="CCCCCC"/>
                <w:left w:val="single" w:sz="6" w:space="8" w:color="CCCCCC"/>
                <w:bottom w:val="single" w:sz="6" w:space="8" w:color="CCCCCC"/>
                <w:right w:val="single" w:sz="6" w:space="8" w:color="CCCCCC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2019-12-18T08:34:00Z</dcterms:created>
  <dcterms:modified xsi:type="dcterms:W3CDTF">2019-12-18T08:35:00Z</dcterms:modified>
</cp:coreProperties>
</file>